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06533" w14:textId="77777777" w:rsidR="00EC3571" w:rsidRPr="001F4BD6" w:rsidRDefault="00EC3571" w:rsidP="00EC3571">
      <w:pPr>
        <w:pStyle w:val="Sinespaciado"/>
        <w:rPr>
          <w:rFonts w:cstheme="minorHAnsi"/>
          <w:sz w:val="22"/>
          <w:szCs w:val="22"/>
        </w:rPr>
      </w:pPr>
    </w:p>
    <w:p w14:paraId="10D74C11" w14:textId="57DB4098" w:rsidR="00EC3571" w:rsidRPr="001F4BD6" w:rsidRDefault="00EC3571" w:rsidP="00EC3571">
      <w:pPr>
        <w:pStyle w:val="Sinespaciado"/>
        <w:rPr>
          <w:rFonts w:cstheme="minorHAnsi"/>
          <w:sz w:val="22"/>
          <w:szCs w:val="22"/>
        </w:rPr>
      </w:pPr>
      <w:r w:rsidRPr="001F4BD6">
        <w:rPr>
          <w:rFonts w:cstheme="minorHAnsi"/>
          <w:sz w:val="22"/>
          <w:szCs w:val="22"/>
        </w:rPr>
        <w:t xml:space="preserve">Medellín, </w:t>
      </w:r>
      <w:proofErr w:type="spellStart"/>
      <w:r w:rsidR="00E26389">
        <w:rPr>
          <w:rFonts w:cstheme="minorHAnsi"/>
          <w:sz w:val="22"/>
          <w:szCs w:val="22"/>
        </w:rPr>
        <w:t>xxx</w:t>
      </w:r>
      <w:proofErr w:type="spellEnd"/>
      <w:r w:rsidR="00657032">
        <w:rPr>
          <w:rFonts w:cstheme="minorHAnsi"/>
          <w:sz w:val="22"/>
          <w:szCs w:val="22"/>
        </w:rPr>
        <w:t xml:space="preserve"> de </w:t>
      </w:r>
      <w:proofErr w:type="spellStart"/>
      <w:r w:rsidR="00E26389">
        <w:rPr>
          <w:rFonts w:cstheme="minorHAnsi"/>
          <w:sz w:val="22"/>
          <w:szCs w:val="22"/>
        </w:rPr>
        <w:t>xxxx</w:t>
      </w:r>
      <w:proofErr w:type="spellEnd"/>
      <w:r w:rsidR="00657032">
        <w:rPr>
          <w:rFonts w:cstheme="minorHAnsi"/>
          <w:sz w:val="22"/>
          <w:szCs w:val="22"/>
        </w:rPr>
        <w:t xml:space="preserve"> de 2024</w:t>
      </w:r>
    </w:p>
    <w:p w14:paraId="2E8DE94A" w14:textId="77777777" w:rsidR="00EC3571" w:rsidRPr="001F4BD6" w:rsidRDefault="00EC3571" w:rsidP="00EC3571">
      <w:pPr>
        <w:pStyle w:val="Sinespaciado"/>
        <w:rPr>
          <w:rFonts w:cstheme="minorHAnsi"/>
          <w:sz w:val="22"/>
          <w:szCs w:val="22"/>
        </w:rPr>
      </w:pPr>
    </w:p>
    <w:p w14:paraId="153B8FCE" w14:textId="77777777" w:rsidR="00EC3571" w:rsidRPr="001F4BD6" w:rsidRDefault="00EC3571" w:rsidP="00EC3571">
      <w:pPr>
        <w:pStyle w:val="Sinespaciado"/>
        <w:rPr>
          <w:rFonts w:cstheme="minorHAnsi"/>
          <w:sz w:val="22"/>
          <w:szCs w:val="22"/>
        </w:rPr>
      </w:pPr>
    </w:p>
    <w:p w14:paraId="01BCDBC6" w14:textId="30EA0821" w:rsidR="00657032" w:rsidRDefault="00EC3571" w:rsidP="0065703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s-CO" w:eastAsia="es-ES"/>
        </w:rPr>
      </w:pPr>
      <w:r>
        <w:rPr>
          <w:rFonts w:eastAsia="Times New Roman" w:cstheme="minorHAnsi"/>
          <w:lang w:eastAsia="es-ES"/>
        </w:rPr>
        <w:t>Señor</w:t>
      </w:r>
      <w:r w:rsidR="00E26389">
        <w:rPr>
          <w:rFonts w:eastAsia="Times New Roman" w:cstheme="minorHAnsi"/>
          <w:lang w:eastAsia="es-ES"/>
        </w:rPr>
        <w:t>es</w:t>
      </w:r>
      <w:r w:rsidR="00657032" w:rsidRPr="00657032">
        <w:rPr>
          <w:rFonts w:ascii="Calibri" w:eastAsia="Times New Roman" w:hAnsi="Calibri" w:cs="Calibri"/>
          <w:sz w:val="24"/>
          <w:szCs w:val="24"/>
          <w:lang w:val="es-CO" w:eastAsia="es-ES"/>
        </w:rPr>
        <w:t xml:space="preserve"> </w:t>
      </w:r>
    </w:p>
    <w:p w14:paraId="5C3DF032" w14:textId="375ED271" w:rsidR="00EC3571" w:rsidRPr="00E26389" w:rsidRDefault="00E26389" w:rsidP="00657032">
      <w:pPr>
        <w:spacing w:after="0"/>
        <w:rPr>
          <w:rFonts w:eastAsia="Times New Roman" w:cstheme="minorHAnsi"/>
          <w:b/>
          <w:bCs/>
          <w:lang w:eastAsia="es-ES"/>
        </w:rPr>
      </w:pPr>
      <w:r w:rsidRPr="00E26389">
        <w:rPr>
          <w:rFonts w:ascii="Calibri" w:hAnsi="Calibri" w:cs="Calibri"/>
          <w:b/>
          <w:bCs/>
          <w:color w:val="000000"/>
          <w:shd w:val="clear" w:color="auto" w:fill="FFFFFF"/>
        </w:rPr>
        <w:t>INSTITUTO DE CULTURA Y PATRIMONIO DE ANTIOQUIA</w:t>
      </w:r>
    </w:p>
    <w:p w14:paraId="2D31D74F" w14:textId="77777777" w:rsidR="00EC3571" w:rsidRDefault="00EC3571" w:rsidP="00EC3571">
      <w:pPr>
        <w:pStyle w:val="Sinespaciado"/>
        <w:rPr>
          <w:rFonts w:cstheme="minorHAnsi"/>
          <w:sz w:val="22"/>
          <w:szCs w:val="22"/>
        </w:rPr>
      </w:pPr>
    </w:p>
    <w:p w14:paraId="099501D9" w14:textId="77777777" w:rsidR="00E26389" w:rsidRDefault="00E26389" w:rsidP="00E26389">
      <w:pPr>
        <w:jc w:val="both"/>
      </w:pPr>
    </w:p>
    <w:p w14:paraId="23344589" w14:textId="4BBC1596" w:rsidR="00E26389" w:rsidRDefault="00E26389" w:rsidP="00E26389">
      <w:pPr>
        <w:jc w:val="both"/>
      </w:pPr>
      <w:r>
        <w:t xml:space="preserve">Cordial saludo, </w:t>
      </w:r>
    </w:p>
    <w:p w14:paraId="275C6F17" w14:textId="77777777" w:rsidR="00E26389" w:rsidRDefault="00E26389" w:rsidP="00E26389">
      <w:pPr>
        <w:jc w:val="both"/>
      </w:pPr>
    </w:p>
    <w:p w14:paraId="201E826D" w14:textId="1B7E3323" w:rsidR="00E26389" w:rsidRDefault="00E26389" w:rsidP="00E26389">
      <w:pPr>
        <w:jc w:val="both"/>
      </w:pPr>
      <w:r>
        <w:t xml:space="preserve">Conforme a la evaluación realizada por los jurados de la </w:t>
      </w:r>
      <w:r w:rsidRPr="00E26389">
        <w:t>CONVOCATORIA DE CIRCULACIÓN: Eventos y Festivales 2024</w:t>
      </w:r>
      <w:r>
        <w:t xml:space="preserve">, el Instituto de Cultura y Patrimonio de Antioquia ha publicado la Resolución No. </w:t>
      </w:r>
      <w:r>
        <w:t>369</w:t>
      </w:r>
      <w:r>
        <w:t xml:space="preserve"> en la que se acoge la decisión del jurado designado para evaluar las propuestas presentadas a la Convocatoria en mención en la que</w:t>
      </w:r>
      <w:r>
        <w:t xml:space="preserve">, </w:t>
      </w:r>
      <w:r w:rsidRPr="001F53A6">
        <w:rPr>
          <w:highlight w:val="yellow"/>
        </w:rPr>
        <w:t>NOMBRE DE</w:t>
      </w:r>
      <w:r>
        <w:t>L PARTICIPANTE</w:t>
      </w:r>
      <w:r>
        <w:t>, con NÚMERO DE INDENTIFICACIÓN</w:t>
      </w:r>
      <w:r>
        <w:t>, h</w:t>
      </w:r>
      <w:r>
        <w:t>e</w:t>
      </w:r>
      <w:r>
        <w:t xml:space="preserve"> sido </w:t>
      </w:r>
      <w:r>
        <w:t xml:space="preserve">designado como </w:t>
      </w:r>
      <w:r>
        <w:t>beneficiado</w:t>
      </w:r>
      <w:r>
        <w:t>.</w:t>
      </w:r>
    </w:p>
    <w:p w14:paraId="4D7E447F" w14:textId="1419B5FE" w:rsidR="00E26389" w:rsidRDefault="00E26389" w:rsidP="00E26389">
      <w:pPr>
        <w:jc w:val="both"/>
      </w:pPr>
      <w:r>
        <w:t xml:space="preserve"> Para efectos de la legalización del estímulo </w:t>
      </w:r>
      <w:r w:rsidRPr="00E26389">
        <w:t xml:space="preserve">acepto mediante esta carta, los compromisos, derechos y deberes que se </w:t>
      </w:r>
      <w:r w:rsidRPr="00E26389">
        <w:t>efectúen</w:t>
      </w:r>
      <w:r w:rsidRPr="00E26389">
        <w:t xml:space="preserve"> durante el desarrollo del proyecto.</w:t>
      </w:r>
    </w:p>
    <w:p w14:paraId="00169F1F" w14:textId="77777777" w:rsidR="00E26389" w:rsidRDefault="00E26389" w:rsidP="00E26389">
      <w:pPr>
        <w:jc w:val="both"/>
      </w:pPr>
    </w:p>
    <w:p w14:paraId="08027827" w14:textId="686249EB" w:rsidR="00E26389" w:rsidRDefault="00E26389" w:rsidP="00E26389">
      <w:pPr>
        <w:jc w:val="both"/>
      </w:pPr>
      <w:r>
        <w:t>Cordialmente</w:t>
      </w:r>
    </w:p>
    <w:p w14:paraId="1B9CD638" w14:textId="77777777" w:rsidR="00E26389" w:rsidRDefault="00E26389" w:rsidP="00E26389">
      <w:pPr>
        <w:jc w:val="both"/>
      </w:pPr>
    </w:p>
    <w:p w14:paraId="0C857A34" w14:textId="680238B5" w:rsidR="00E26389" w:rsidRDefault="00E26389" w:rsidP="00E26389">
      <w:pPr>
        <w:jc w:val="both"/>
      </w:pPr>
      <w:r>
        <w:t>Firma</w:t>
      </w:r>
    </w:p>
    <w:p w14:paraId="3A07B56C" w14:textId="022A070B" w:rsidR="00E26389" w:rsidRDefault="00E26389" w:rsidP="00E26389">
      <w:pPr>
        <w:jc w:val="both"/>
      </w:pPr>
      <w:r>
        <w:t>Nombre:</w:t>
      </w:r>
    </w:p>
    <w:p w14:paraId="45CD4483" w14:textId="215CDC15" w:rsidR="00E26389" w:rsidRPr="00E26389" w:rsidRDefault="00E26389" w:rsidP="00E26389">
      <w:pPr>
        <w:jc w:val="both"/>
      </w:pPr>
      <w:r>
        <w:t>Cedula:</w:t>
      </w:r>
    </w:p>
    <w:p w14:paraId="52FFED62" w14:textId="372694E3" w:rsidR="63DDECC4" w:rsidRPr="007F662D" w:rsidRDefault="63DDECC4" w:rsidP="00EC3571">
      <w:pPr>
        <w:rPr>
          <w:lang w:val="es-CO"/>
        </w:rPr>
      </w:pPr>
    </w:p>
    <w:sectPr w:rsidR="63DDECC4" w:rsidRPr="007F662D" w:rsidSect="00CA4B8F">
      <w:headerReference w:type="default" r:id="rId7"/>
      <w:footerReference w:type="default" r:id="rId8"/>
      <w:pgSz w:w="12240" w:h="15840" w:code="1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C30C6" w14:textId="77777777" w:rsidR="00BE71C3" w:rsidRDefault="00BE71C3" w:rsidP="00C92F87">
      <w:pPr>
        <w:spacing w:after="0" w:line="240" w:lineRule="auto"/>
      </w:pPr>
      <w:r>
        <w:separator/>
      </w:r>
    </w:p>
  </w:endnote>
  <w:endnote w:type="continuationSeparator" w:id="0">
    <w:p w14:paraId="432C7959" w14:textId="77777777" w:rsidR="00BE71C3" w:rsidRDefault="00BE71C3" w:rsidP="00C92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3FD3C" w14:textId="77777777" w:rsidR="00C92F87" w:rsidRDefault="00C92F87" w:rsidP="00C92F87">
    <w:pPr>
      <w:pStyle w:val="Piedepgina"/>
    </w:pPr>
  </w:p>
  <w:p w14:paraId="7543C368" w14:textId="77777777" w:rsidR="00C92F87" w:rsidRDefault="00C92F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F52E1" w14:textId="77777777" w:rsidR="00BE71C3" w:rsidRDefault="00BE71C3" w:rsidP="00C92F87">
      <w:pPr>
        <w:spacing w:after="0" w:line="240" w:lineRule="auto"/>
      </w:pPr>
      <w:r>
        <w:separator/>
      </w:r>
    </w:p>
  </w:footnote>
  <w:footnote w:type="continuationSeparator" w:id="0">
    <w:p w14:paraId="1429B011" w14:textId="77777777" w:rsidR="00BE71C3" w:rsidRDefault="00BE71C3" w:rsidP="00C92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878CD" w14:textId="3C82837B" w:rsidR="00C92F87" w:rsidRDefault="00C92F87" w:rsidP="009123DA">
    <w:pPr>
      <w:pStyle w:val="Encabezado"/>
      <w:tabs>
        <w:tab w:val="clear" w:pos="4419"/>
        <w:tab w:val="clear" w:pos="8838"/>
        <w:tab w:val="left" w:pos="5130"/>
      </w:tabs>
      <w:ind w:left="-426"/>
    </w:pPr>
  </w:p>
  <w:p w14:paraId="2C14E328" w14:textId="77777777" w:rsidR="00C92F87" w:rsidRDefault="00C92F87" w:rsidP="00C92F87">
    <w:pPr>
      <w:pStyle w:val="Encabezado"/>
      <w:tabs>
        <w:tab w:val="clear" w:pos="4419"/>
        <w:tab w:val="clear" w:pos="8838"/>
        <w:tab w:val="left" w:pos="51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721D6F"/>
    <w:multiLevelType w:val="hybridMultilevel"/>
    <w:tmpl w:val="E60CDF3E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759719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68CC3D"/>
    <w:rsid w:val="000118E8"/>
    <w:rsid w:val="00020831"/>
    <w:rsid w:val="00141C55"/>
    <w:rsid w:val="001A6C9D"/>
    <w:rsid w:val="001D09AA"/>
    <w:rsid w:val="001D235C"/>
    <w:rsid w:val="001E1712"/>
    <w:rsid w:val="00306E26"/>
    <w:rsid w:val="003F1E77"/>
    <w:rsid w:val="00407230"/>
    <w:rsid w:val="00456103"/>
    <w:rsid w:val="004D5443"/>
    <w:rsid w:val="00546C31"/>
    <w:rsid w:val="0055756B"/>
    <w:rsid w:val="00657032"/>
    <w:rsid w:val="00683FCF"/>
    <w:rsid w:val="00690493"/>
    <w:rsid w:val="006B747D"/>
    <w:rsid w:val="00727A75"/>
    <w:rsid w:val="007C1425"/>
    <w:rsid w:val="007F662D"/>
    <w:rsid w:val="008860B6"/>
    <w:rsid w:val="009123DA"/>
    <w:rsid w:val="00961A34"/>
    <w:rsid w:val="00A2218F"/>
    <w:rsid w:val="00A90EAB"/>
    <w:rsid w:val="00AC43E4"/>
    <w:rsid w:val="00AF78D1"/>
    <w:rsid w:val="00BC4FA9"/>
    <w:rsid w:val="00BD2ECE"/>
    <w:rsid w:val="00BE71C3"/>
    <w:rsid w:val="00BF41B4"/>
    <w:rsid w:val="00C92F87"/>
    <w:rsid w:val="00CA4B8F"/>
    <w:rsid w:val="00CD64DC"/>
    <w:rsid w:val="00E009B5"/>
    <w:rsid w:val="00E26389"/>
    <w:rsid w:val="00E774DE"/>
    <w:rsid w:val="00EC3571"/>
    <w:rsid w:val="00F06C5C"/>
    <w:rsid w:val="00F25440"/>
    <w:rsid w:val="00F728E1"/>
    <w:rsid w:val="0268CC3D"/>
    <w:rsid w:val="390B0AFB"/>
    <w:rsid w:val="63DDE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68CC3D"/>
  <w15:chartTrackingRefBased/>
  <w15:docId w15:val="{1025D201-1B7E-4156-86EE-4416E113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92F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2F87"/>
  </w:style>
  <w:style w:type="paragraph" w:styleId="Piedepgina">
    <w:name w:val="footer"/>
    <w:basedOn w:val="Normal"/>
    <w:link w:val="PiedepginaCar"/>
    <w:uiPriority w:val="99"/>
    <w:unhideWhenUsed/>
    <w:rsid w:val="00C92F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2F87"/>
  </w:style>
  <w:style w:type="character" w:styleId="Hipervnculo">
    <w:name w:val="Hyperlink"/>
    <w:basedOn w:val="Fuentedeprrafopredeter"/>
    <w:uiPriority w:val="99"/>
    <w:unhideWhenUsed/>
    <w:rsid w:val="00C92F87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690493"/>
    <w:pPr>
      <w:spacing w:after="0" w:line="240" w:lineRule="auto"/>
    </w:pPr>
    <w:rPr>
      <w:rFonts w:eastAsiaTheme="minorEastAsia"/>
      <w:sz w:val="21"/>
      <w:szCs w:val="21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690493"/>
    <w:pPr>
      <w:ind w:left="720"/>
      <w:contextualSpacing/>
    </w:pPr>
    <w:rPr>
      <w:rFonts w:ascii="Calibri" w:eastAsia="Times New Roman" w:hAnsi="Calibri" w:cs="Times New Roman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306E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Parra Escobar</dc:creator>
  <cp:keywords/>
  <dc:description/>
  <cp:lastModifiedBy>Mauricio Alvarez Parra</cp:lastModifiedBy>
  <cp:revision>2</cp:revision>
  <cp:lastPrinted>2024-04-26T13:40:00Z</cp:lastPrinted>
  <dcterms:created xsi:type="dcterms:W3CDTF">2024-08-28T15:22:00Z</dcterms:created>
  <dcterms:modified xsi:type="dcterms:W3CDTF">2024-08-28T15:22:00Z</dcterms:modified>
</cp:coreProperties>
</file>