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DD9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B0744AB" w14:textId="114523A2" w:rsidR="00730C03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</w:t>
      </w:r>
      <w:r w:rsidR="00FE2CE1">
        <w:rPr>
          <w:rFonts w:ascii="Arial" w:hAnsi="Arial" w:cs="Arial"/>
          <w:b/>
        </w:rPr>
        <w:t xml:space="preserve">Pública </w:t>
      </w:r>
      <w:r>
        <w:rPr>
          <w:rFonts w:ascii="Arial" w:hAnsi="Arial" w:cs="Arial"/>
          <w:b/>
        </w:rPr>
        <w:t>Festivales de Cine</w:t>
      </w:r>
      <w:r w:rsidRPr="00F100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Antioquia </w:t>
      </w:r>
      <w:r w:rsidRPr="00F10044">
        <w:rPr>
          <w:rFonts w:ascii="Arial" w:hAnsi="Arial" w:cs="Arial"/>
          <w:b/>
        </w:rPr>
        <w:t>202</w:t>
      </w:r>
      <w:r w:rsidR="00A25CF4">
        <w:rPr>
          <w:rFonts w:ascii="Arial" w:hAnsi="Arial" w:cs="Arial"/>
          <w:b/>
        </w:rPr>
        <w:t>2</w:t>
      </w:r>
    </w:p>
    <w:p w14:paraId="70E23141" w14:textId="77777777" w:rsidR="00730C03" w:rsidRPr="00F10044" w:rsidRDefault="00730C03" w:rsidP="00730C03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AF4066B" w14:textId="06D238E1" w:rsidR="00C560F2" w:rsidRDefault="00C560F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730C03" w:rsidRPr="009A6026" w14:paraId="07681E3C" w14:textId="77777777" w:rsidTr="00730C03">
        <w:trPr>
          <w:trHeight w:val="418"/>
        </w:trPr>
        <w:tc>
          <w:tcPr>
            <w:tcW w:w="8828" w:type="dxa"/>
            <w:gridSpan w:val="2"/>
            <w:shd w:val="clear" w:color="auto" w:fill="AEAAAA" w:themeFill="background2" w:themeFillShade="BF"/>
          </w:tcPr>
          <w:p w14:paraId="7CDEB8E5" w14:textId="77777777" w:rsidR="00730C03" w:rsidRPr="009A6026" w:rsidRDefault="00730C03" w:rsidP="00730C03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Información general</w:t>
            </w:r>
          </w:p>
        </w:tc>
      </w:tr>
      <w:tr w:rsidR="00730C03" w:rsidRPr="009A6026" w14:paraId="26EE1825" w14:textId="77777777" w:rsidTr="00794490">
        <w:trPr>
          <w:trHeight w:val="318"/>
        </w:trPr>
        <w:tc>
          <w:tcPr>
            <w:tcW w:w="2689" w:type="dxa"/>
          </w:tcPr>
          <w:p w14:paraId="405C8CC8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139" w:type="dxa"/>
          </w:tcPr>
          <w:p w14:paraId="3991BC35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30C03" w:rsidRPr="009A6026" w14:paraId="7EEE7D53" w14:textId="77777777" w:rsidTr="00794490">
        <w:trPr>
          <w:trHeight w:val="517"/>
        </w:trPr>
        <w:tc>
          <w:tcPr>
            <w:tcW w:w="2689" w:type="dxa"/>
          </w:tcPr>
          <w:p w14:paraId="347BADB5" w14:textId="77777777" w:rsidR="00730C03" w:rsidRPr="009A6026" w:rsidRDefault="00730C03" w:rsidP="0079449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9A6026">
              <w:rPr>
                <w:b/>
                <w:sz w:val="22"/>
                <w:szCs w:val="22"/>
              </w:rPr>
              <w:t>Municipio de Ubicación del Festival</w:t>
            </w:r>
          </w:p>
        </w:tc>
        <w:tc>
          <w:tcPr>
            <w:tcW w:w="6139" w:type="dxa"/>
          </w:tcPr>
          <w:p w14:paraId="07C3D5D2" w14:textId="77777777" w:rsidR="00730C03" w:rsidRPr="009A6026" w:rsidRDefault="00730C03" w:rsidP="007944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DCD69F" w14:textId="38226528" w:rsidR="00730C03" w:rsidRDefault="00730C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2CE1" w14:paraId="60F60E2E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A7EE3CE" w14:textId="583C3CEC" w:rsidR="00FE2CE1" w:rsidRPr="0021745A" w:rsidRDefault="00FE2CE1" w:rsidP="00401870">
            <w:pPr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Propuesta Técnica</w:t>
            </w:r>
          </w:p>
        </w:tc>
      </w:tr>
      <w:tr w:rsidR="0097457B" w14:paraId="097417F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EADB7E2" w14:textId="77777777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>Perfil del festival o muestra para su edición 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97457B" w14:paraId="6F997A0B" w14:textId="77777777" w:rsidTr="00401870">
        <w:tc>
          <w:tcPr>
            <w:tcW w:w="8828" w:type="dxa"/>
          </w:tcPr>
          <w:p w14:paraId="45C847C8" w14:textId="77777777" w:rsidR="0097457B" w:rsidRDefault="0097457B" w:rsidP="00401870"/>
          <w:p w14:paraId="2F769076" w14:textId="77777777" w:rsidR="0097457B" w:rsidRDefault="0097457B" w:rsidP="00401870"/>
          <w:p w14:paraId="7290B94F" w14:textId="77777777" w:rsidR="0097457B" w:rsidRDefault="0097457B" w:rsidP="00401870"/>
          <w:p w14:paraId="3521FF9D" w14:textId="77777777" w:rsidR="0097457B" w:rsidRDefault="0097457B" w:rsidP="00401870"/>
          <w:p w14:paraId="745803DF" w14:textId="77777777" w:rsidR="0097457B" w:rsidRDefault="0097457B" w:rsidP="00401870"/>
        </w:tc>
      </w:tr>
      <w:tr w:rsidR="0097457B" w14:paraId="10920ECB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DEBF7E5" w14:textId="77777777" w:rsidR="0097457B" w:rsidRDefault="0097457B" w:rsidP="00401870">
            <w:r w:rsidRPr="0021745A">
              <w:rPr>
                <w:rFonts w:ascii="Arial" w:hAnsi="Arial" w:cs="Arial"/>
                <w:b/>
                <w:bCs/>
                <w:highlight w:val="lightGray"/>
                <w:lang w:val="es-ES_tradnl"/>
              </w:rPr>
              <w:t xml:space="preserve">Objetivo del festival o muestra para su edición </w:t>
            </w:r>
            <w:r>
              <w:rPr>
                <w:rFonts w:ascii="Arial" w:hAnsi="Arial" w:cs="Arial"/>
                <w:b/>
                <w:bCs/>
                <w:highlight w:val="lightGray"/>
                <w:lang w:val="es-ES_tradnl"/>
              </w:rPr>
              <w:t>2022</w:t>
            </w:r>
          </w:p>
        </w:tc>
      </w:tr>
      <w:tr w:rsidR="0097457B" w14:paraId="0B9F9609" w14:textId="77777777" w:rsidTr="00401870">
        <w:tc>
          <w:tcPr>
            <w:tcW w:w="8828" w:type="dxa"/>
          </w:tcPr>
          <w:p w14:paraId="4E4E4C4D" w14:textId="77777777" w:rsidR="0097457B" w:rsidRDefault="0097457B" w:rsidP="00401870"/>
          <w:p w14:paraId="2CD1F58C" w14:textId="77777777" w:rsidR="0097457B" w:rsidRDefault="0097457B" w:rsidP="00401870"/>
          <w:p w14:paraId="0DC5D1F5" w14:textId="77777777" w:rsidR="0097457B" w:rsidRDefault="0097457B" w:rsidP="00401870"/>
          <w:p w14:paraId="79144C2A" w14:textId="77777777" w:rsidR="0097457B" w:rsidRDefault="0097457B" w:rsidP="00401870"/>
          <w:p w14:paraId="1ABACEE3" w14:textId="77777777" w:rsidR="0097457B" w:rsidRDefault="0097457B" w:rsidP="00401870"/>
        </w:tc>
      </w:tr>
      <w:tr w:rsidR="0097457B" w14:paraId="6369984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044B9A42" w14:textId="77777777" w:rsidR="0097457B" w:rsidRPr="0021745A" w:rsidRDefault="0097457B" w:rsidP="00401870">
            <w:pPr>
              <w:rPr>
                <w:b/>
                <w:bCs/>
                <w:highlight w:val="lightGray"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Justificación del festival o muestra para su edición </w:t>
            </w:r>
            <w:r>
              <w:rPr>
                <w:rFonts w:ascii="Arial" w:hAnsi="Arial" w:cs="Arial"/>
                <w:b/>
                <w:bCs/>
                <w:highlight w:val="lightGray"/>
              </w:rPr>
              <w:t>2022</w:t>
            </w:r>
          </w:p>
        </w:tc>
      </w:tr>
      <w:tr w:rsidR="0097457B" w14:paraId="2C206A29" w14:textId="77777777" w:rsidTr="00401870">
        <w:tc>
          <w:tcPr>
            <w:tcW w:w="8828" w:type="dxa"/>
          </w:tcPr>
          <w:p w14:paraId="65041F34" w14:textId="77777777" w:rsidR="0097457B" w:rsidRDefault="0097457B" w:rsidP="00401870"/>
          <w:p w14:paraId="6A2E034D" w14:textId="77777777" w:rsidR="0097457B" w:rsidRDefault="0097457B" w:rsidP="00401870"/>
          <w:p w14:paraId="02419305" w14:textId="77777777" w:rsidR="0097457B" w:rsidRDefault="0097457B" w:rsidP="00401870"/>
          <w:p w14:paraId="28B1C577" w14:textId="77777777" w:rsidR="0097457B" w:rsidRDefault="0097457B" w:rsidP="00401870"/>
          <w:p w14:paraId="46F124DF" w14:textId="77777777" w:rsidR="0097457B" w:rsidRDefault="0097457B" w:rsidP="00401870"/>
        </w:tc>
      </w:tr>
      <w:tr w:rsidR="0097457B" w14:paraId="6B02CEC7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9576FD" w14:textId="77777777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>Descripción del componente de curaduría y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sus criterios de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programación de obras audiovisuales y cinematográficas para su edición </w:t>
            </w:r>
            <w:r>
              <w:rPr>
                <w:rFonts w:ascii="Arial" w:hAnsi="Arial" w:cs="Arial"/>
                <w:b/>
                <w:bCs/>
                <w:highlight w:val="lightGray"/>
              </w:rPr>
              <w:t>2022</w:t>
            </w:r>
          </w:p>
        </w:tc>
      </w:tr>
      <w:tr w:rsidR="0097457B" w14:paraId="1144EBDA" w14:textId="77777777" w:rsidTr="00401870">
        <w:tc>
          <w:tcPr>
            <w:tcW w:w="8828" w:type="dxa"/>
          </w:tcPr>
          <w:p w14:paraId="65C3A6B2" w14:textId="77777777" w:rsidR="0097457B" w:rsidRDefault="0097457B" w:rsidP="00401870"/>
          <w:p w14:paraId="1DDEE4FD" w14:textId="77777777" w:rsidR="0097457B" w:rsidRDefault="0097457B" w:rsidP="00401870"/>
          <w:p w14:paraId="0B038E16" w14:textId="77777777" w:rsidR="0097457B" w:rsidRDefault="0097457B" w:rsidP="00401870"/>
          <w:p w14:paraId="226EA31B" w14:textId="77777777" w:rsidR="0097457B" w:rsidRDefault="0097457B" w:rsidP="00401870"/>
          <w:p w14:paraId="097416BB" w14:textId="77777777" w:rsidR="0097457B" w:rsidRDefault="0097457B" w:rsidP="00401870"/>
          <w:p w14:paraId="4598C831" w14:textId="77777777" w:rsidR="0097457B" w:rsidRDefault="0097457B" w:rsidP="00401870"/>
        </w:tc>
      </w:tr>
      <w:tr w:rsidR="0097457B" w:rsidRPr="0021745A" w14:paraId="7BC4061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1C18BAD4" w14:textId="77777777" w:rsidR="0097457B" w:rsidRPr="0021745A" w:rsidRDefault="0097457B" w:rsidP="00401870">
            <w:pPr>
              <w:rPr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Descripción 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y criterios de curaduría 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de la secci</w:t>
            </w:r>
            <w:r>
              <w:rPr>
                <w:rFonts w:ascii="Arial" w:hAnsi="Arial" w:cs="Arial"/>
                <w:b/>
                <w:bCs/>
                <w:highlight w:val="lightGray"/>
              </w:rPr>
              <w:t>ón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con películas colombianas para su edición </w:t>
            </w:r>
            <w:r>
              <w:rPr>
                <w:rFonts w:ascii="Arial" w:hAnsi="Arial" w:cs="Arial"/>
                <w:b/>
                <w:bCs/>
                <w:highlight w:val="lightGray"/>
              </w:rPr>
              <w:t>2022</w:t>
            </w:r>
          </w:p>
        </w:tc>
      </w:tr>
      <w:tr w:rsidR="0097457B" w14:paraId="690B542F" w14:textId="77777777" w:rsidTr="00401870">
        <w:tc>
          <w:tcPr>
            <w:tcW w:w="8828" w:type="dxa"/>
          </w:tcPr>
          <w:p w14:paraId="2A29BD14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1E476855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347A43F8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18E58AF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5CED1860" w14:textId="77777777" w:rsidR="0097457B" w:rsidRDefault="0097457B" w:rsidP="00401870">
            <w:pPr>
              <w:rPr>
                <w:rFonts w:ascii="Arial" w:hAnsi="Arial" w:cs="Arial"/>
              </w:rPr>
            </w:pPr>
          </w:p>
          <w:p w14:paraId="0ECCFCCF" w14:textId="77777777" w:rsidR="0097457B" w:rsidRPr="00924D68" w:rsidRDefault="0097457B" w:rsidP="00401870">
            <w:pPr>
              <w:rPr>
                <w:rFonts w:ascii="Arial" w:hAnsi="Arial" w:cs="Arial"/>
              </w:rPr>
            </w:pPr>
          </w:p>
        </w:tc>
      </w:tr>
      <w:tr w:rsidR="0097457B" w:rsidRPr="0021745A" w14:paraId="6A63D112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72A977BF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lastRenderedPageBreak/>
              <w:t>Descripción de las actividades de desarrollo de audiencias, formación de agentes del sector audiovisual y cinematográfico.</w:t>
            </w:r>
          </w:p>
        </w:tc>
      </w:tr>
      <w:tr w:rsidR="0097457B" w:rsidRPr="0021745A" w14:paraId="4F507C95" w14:textId="77777777" w:rsidTr="00401870">
        <w:tc>
          <w:tcPr>
            <w:tcW w:w="8828" w:type="dxa"/>
          </w:tcPr>
          <w:p w14:paraId="125894F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B57205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87FAEC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61AD31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F3DE58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9C274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59B3BC3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7E5B3EC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5DC84AAD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Criterios de selección y p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erfil</w:t>
            </w:r>
            <w:r>
              <w:rPr>
                <w:rFonts w:ascii="Arial" w:hAnsi="Arial" w:cs="Arial"/>
                <w:b/>
                <w:bCs/>
                <w:highlight w:val="lightGray"/>
              </w:rPr>
              <w:t>es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de los conferencistas o ponentes invitados a las actividades de desarrollo de audiencias y formación de agentes del sector que incluya su trayectoria</w:t>
            </w:r>
          </w:p>
        </w:tc>
      </w:tr>
      <w:tr w:rsidR="0097457B" w:rsidRPr="0021745A" w14:paraId="66ABFDCC" w14:textId="77777777" w:rsidTr="00401870">
        <w:tc>
          <w:tcPr>
            <w:tcW w:w="8828" w:type="dxa"/>
          </w:tcPr>
          <w:p w14:paraId="72346635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F41FAA9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13A058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9F2E79B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4A5EB9CA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F34744E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>
              <w:rPr>
                <w:rFonts w:ascii="Arial" w:hAnsi="Arial" w:cs="Arial"/>
                <w:b/>
                <w:bCs/>
                <w:highlight w:val="lightGray"/>
              </w:rPr>
              <w:t>Sección de competencia: Convocatoria, criterios de selección y p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erfil</w:t>
            </w:r>
            <w:r>
              <w:rPr>
                <w:rFonts w:ascii="Arial" w:hAnsi="Arial" w:cs="Arial"/>
                <w:b/>
                <w:bCs/>
                <w:highlight w:val="lightGray"/>
              </w:rPr>
              <w:t>es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 de los 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jurados 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que incluya su trayectoria</w:t>
            </w:r>
            <w:r>
              <w:rPr>
                <w:rFonts w:ascii="Arial" w:hAnsi="Arial" w:cs="Arial"/>
                <w:b/>
                <w:bCs/>
                <w:highlight w:val="lightGray"/>
              </w:rPr>
              <w:t xml:space="preserve"> (Aplica solo para festivales)</w:t>
            </w:r>
          </w:p>
        </w:tc>
      </w:tr>
      <w:tr w:rsidR="0097457B" w:rsidRPr="0021745A" w14:paraId="71AE71E6" w14:textId="77777777" w:rsidTr="00401870">
        <w:tc>
          <w:tcPr>
            <w:tcW w:w="8828" w:type="dxa"/>
          </w:tcPr>
          <w:p w14:paraId="2F0A522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9FD640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8F22DB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DCFA30A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21745A" w14:paraId="6D9582F9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4C547865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1745A">
              <w:rPr>
                <w:rFonts w:ascii="Arial" w:hAnsi="Arial" w:cs="Arial"/>
                <w:b/>
                <w:bCs/>
                <w:highlight w:val="lightGray"/>
              </w:rPr>
              <w:t xml:space="preserve">Descripción y caracterización del público objetivo de la programación de obras audiovisuales y cinematográficas del festival o muestra para la edición </w:t>
            </w:r>
            <w:r>
              <w:rPr>
                <w:rFonts w:ascii="Arial" w:hAnsi="Arial" w:cs="Arial"/>
                <w:b/>
                <w:bCs/>
                <w:highlight w:val="lightGray"/>
              </w:rPr>
              <w:t>2022, así como de las a</w:t>
            </w:r>
            <w:r w:rsidRPr="0021745A">
              <w:rPr>
                <w:rFonts w:ascii="Arial" w:hAnsi="Arial" w:cs="Arial"/>
                <w:b/>
                <w:bCs/>
                <w:highlight w:val="lightGray"/>
              </w:rPr>
              <w:t>ctividades de desarrollo de audiencias y formación de agentes del sector.</w:t>
            </w:r>
            <w:r w:rsidRPr="0021745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F9B8DA3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21745A">
              <w:rPr>
                <w:rFonts w:ascii="Arial" w:hAnsi="Arial" w:cs="Arial"/>
                <w:sz w:val="18"/>
                <w:szCs w:val="18"/>
              </w:rPr>
              <w:t>Nota: Se valorará positivamente que el proyecto contemple al menos dos (2) actividades, ya sea del componente de desarrollo de audiencias o de programación de películas, que sean realizadas en zona veredal del municipio sede del festival.</w:t>
            </w:r>
          </w:p>
        </w:tc>
      </w:tr>
      <w:tr w:rsidR="0097457B" w:rsidRPr="0021745A" w14:paraId="4D8AE6E0" w14:textId="77777777" w:rsidTr="00401870">
        <w:tc>
          <w:tcPr>
            <w:tcW w:w="8828" w:type="dxa"/>
          </w:tcPr>
          <w:p w14:paraId="1BCE85B7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CEC8FAD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A50C3A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76EB56A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D324B98" w14:textId="77777777" w:rsidR="0097457B" w:rsidRPr="0021745A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656CD658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64C8055A" w14:textId="77777777" w:rsidR="0097457B" w:rsidRPr="00262323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62323">
              <w:rPr>
                <w:rFonts w:ascii="Arial" w:hAnsi="Arial" w:cs="Arial"/>
                <w:b/>
                <w:bCs/>
              </w:rPr>
              <w:t>Impacto esperado de la edición del festival o muestra, especificando el territorio</w:t>
            </w:r>
          </w:p>
          <w:p w14:paraId="68822FB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262323">
              <w:rPr>
                <w:rFonts w:ascii="Arial" w:hAnsi="Arial" w:cs="Arial"/>
                <w:b/>
                <w:bCs/>
              </w:rPr>
              <w:t>donde se desarrollarán las actividades, el alcance, las metas y los resultados cualitativos y cuantitativos que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62323">
              <w:rPr>
                <w:rFonts w:ascii="Arial" w:hAnsi="Arial" w:cs="Arial"/>
                <w:b/>
                <w:bCs/>
              </w:rPr>
              <w:t>se espera obtener</w:t>
            </w:r>
          </w:p>
        </w:tc>
      </w:tr>
      <w:tr w:rsidR="0097457B" w:rsidRPr="0021745A" w14:paraId="41FD5343" w14:textId="77777777" w:rsidTr="00401870">
        <w:tc>
          <w:tcPr>
            <w:tcW w:w="8828" w:type="dxa"/>
          </w:tcPr>
          <w:p w14:paraId="1B67D28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9042F6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9A67C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E8BA7A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AB0576" w14:textId="77777777" w:rsidR="0097457B" w:rsidRPr="00924D68" w:rsidRDefault="0097457B" w:rsidP="0040187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7457B" w:rsidRPr="00700824" w14:paraId="1C5E0A65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2E70118D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00824">
              <w:rPr>
                <w:rFonts w:ascii="Arial" w:hAnsi="Arial" w:cs="Arial"/>
                <w:b/>
                <w:bCs/>
                <w:highlight w:val="lightGray"/>
              </w:rPr>
              <w:t>Plan de promoción donde se especifique cómo se realizará la difusión de las actividades para convocar al público.</w:t>
            </w:r>
          </w:p>
        </w:tc>
      </w:tr>
      <w:tr w:rsidR="0097457B" w:rsidRPr="00700824" w14:paraId="1DC8B4CC" w14:textId="77777777" w:rsidTr="00401870">
        <w:tc>
          <w:tcPr>
            <w:tcW w:w="8828" w:type="dxa"/>
          </w:tcPr>
          <w:p w14:paraId="5EC172B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E5A04BC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E74739F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74844DA3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12A34CDF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5329B8A1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37CCA8E9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91905">
              <w:rPr>
                <w:rFonts w:ascii="Arial" w:hAnsi="Arial" w:cs="Arial"/>
                <w:b/>
                <w:bCs/>
              </w:rPr>
              <w:t>Presentación de la entidad y trayectoria en la realización de festivales 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91905">
              <w:rPr>
                <w:rFonts w:ascii="Arial" w:hAnsi="Arial" w:cs="Arial"/>
                <w:b/>
                <w:bCs/>
              </w:rPr>
              <w:t>muestras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178D254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Balance de la última edición y resumen de ésta. (Adjuntar </w:t>
            </w:r>
            <w:r w:rsidRPr="00991905">
              <w:rPr>
                <w:rFonts w:ascii="Arial" w:hAnsi="Arial" w:cs="Arial"/>
                <w:b/>
                <w:bCs/>
              </w:rPr>
              <w:t>Afiches, programas de mano, registros fotográficos o enlaces de videos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7457B" w:rsidRPr="00700824" w14:paraId="372AE404" w14:textId="77777777" w:rsidTr="00401870">
        <w:tc>
          <w:tcPr>
            <w:tcW w:w="8828" w:type="dxa"/>
          </w:tcPr>
          <w:p w14:paraId="029CE9B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8BE89D6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0BAC2B8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37CCCD82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46F4C4B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  <w:tr w:rsidR="0097457B" w:rsidRPr="00700824" w14:paraId="01B26097" w14:textId="77777777" w:rsidTr="00401870">
        <w:tc>
          <w:tcPr>
            <w:tcW w:w="8828" w:type="dxa"/>
            <w:shd w:val="clear" w:color="auto" w:fill="D9D9D9" w:themeFill="background1" w:themeFillShade="D9"/>
          </w:tcPr>
          <w:p w14:paraId="037A30E5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91905">
              <w:rPr>
                <w:rFonts w:ascii="Arial" w:hAnsi="Arial" w:cs="Arial"/>
                <w:b/>
                <w:bCs/>
              </w:rPr>
              <w:t>Información general y equipo de trabajo del festival o muestra</w:t>
            </w:r>
            <w:r>
              <w:rPr>
                <w:rFonts w:ascii="Arial" w:hAnsi="Arial" w:cs="Arial"/>
                <w:b/>
                <w:bCs/>
              </w:rPr>
              <w:t xml:space="preserve"> (Incluir nombres y perfiles del director, el curador y el responsable de las actividades de formación del festival o muestra</w:t>
            </w:r>
          </w:p>
        </w:tc>
      </w:tr>
      <w:tr w:rsidR="0097457B" w:rsidRPr="00700824" w14:paraId="50AD78CD" w14:textId="77777777" w:rsidTr="00401870">
        <w:tc>
          <w:tcPr>
            <w:tcW w:w="8828" w:type="dxa"/>
          </w:tcPr>
          <w:p w14:paraId="33303874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BF28B70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02DC3B9B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55E75CB5" w14:textId="77777777" w:rsidR="0097457B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27DC7CD3" w14:textId="77777777" w:rsidR="0097457B" w:rsidRPr="00700824" w:rsidRDefault="0097457B" w:rsidP="00401870">
            <w:pPr>
              <w:spacing w:line="276" w:lineRule="auto"/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</w:p>
        </w:tc>
      </w:tr>
    </w:tbl>
    <w:p w14:paraId="1F34B42C" w14:textId="77777777" w:rsidR="00730C03" w:rsidRDefault="00730C03"/>
    <w:sectPr w:rsidR="00730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85"/>
    <w:multiLevelType w:val="multilevel"/>
    <w:tmpl w:val="483EC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3737E9"/>
    <w:multiLevelType w:val="hybridMultilevel"/>
    <w:tmpl w:val="53520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254597">
    <w:abstractNumId w:val="1"/>
  </w:num>
  <w:num w:numId="2" w16cid:durableId="13330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A"/>
    <w:rsid w:val="0021745A"/>
    <w:rsid w:val="00256846"/>
    <w:rsid w:val="00700824"/>
    <w:rsid w:val="00730C03"/>
    <w:rsid w:val="007B46F7"/>
    <w:rsid w:val="0097457B"/>
    <w:rsid w:val="00A25CF4"/>
    <w:rsid w:val="00C560F2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FE9B"/>
  <w15:chartTrackingRefBased/>
  <w15:docId w15:val="{192D731C-9BB3-4AAB-8532-A5DB0F9C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iguras,Cita textual,Párrafo de tabla,List Paragraph,Texto Tabla,viñetas,HOJA,Bolita,Párrafo de lista4,BOLADEF,Párrafo de lista3,Párrafo de lista21,BOLA,Nivel 1 OS,Colorful List Accent 1,Colorful List - Accent 11,Bullet List,FooterText"/>
    <w:basedOn w:val="Normal"/>
    <w:link w:val="PrrafodelistaCar"/>
    <w:uiPriority w:val="34"/>
    <w:qFormat/>
    <w:rsid w:val="0021745A"/>
    <w:pPr>
      <w:spacing w:after="200" w:line="288" w:lineRule="auto"/>
      <w:ind w:left="720"/>
      <w:contextualSpacing/>
    </w:pPr>
    <w:rPr>
      <w:rFonts w:eastAsiaTheme="minorEastAsia"/>
      <w:sz w:val="21"/>
      <w:szCs w:val="21"/>
      <w:lang w:val="es-ES_tradnl" w:eastAsia="es-ES_tradnl"/>
    </w:rPr>
  </w:style>
  <w:style w:type="character" w:customStyle="1" w:styleId="PrrafodelistaCar">
    <w:name w:val="Párrafo de lista Car"/>
    <w:aliases w:val="Figuras Car,Cita textual Car,Párrafo de tabla Car,List Paragraph Car,Texto Tabla Car,viñetas Car,HOJA Car,Bolita Car,Párrafo de lista4 Car,BOLADEF Car,Párrafo de lista3 Car,Párrafo de lista21 Car,BOLA Car,Nivel 1 OS Car"/>
    <w:link w:val="Prrafodelista"/>
    <w:uiPriority w:val="34"/>
    <w:locked/>
    <w:rsid w:val="0021745A"/>
    <w:rPr>
      <w:rFonts w:eastAsiaTheme="minorEastAsia"/>
      <w:sz w:val="21"/>
      <w:szCs w:val="21"/>
      <w:lang w:val="es-ES_tradnl" w:eastAsia="es-ES_tradnl"/>
    </w:rPr>
  </w:style>
  <w:style w:type="paragraph" w:customStyle="1" w:styleId="Default">
    <w:name w:val="Default"/>
    <w:rsid w:val="00730C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5C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5C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5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5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Alvarez</dc:creator>
  <cp:keywords/>
  <dc:description/>
  <cp:lastModifiedBy>Sandra Mileidy  Zea</cp:lastModifiedBy>
  <cp:revision>6</cp:revision>
  <dcterms:created xsi:type="dcterms:W3CDTF">2021-03-15T15:32:00Z</dcterms:created>
  <dcterms:modified xsi:type="dcterms:W3CDTF">2022-06-30T23:02:00Z</dcterms:modified>
</cp:coreProperties>
</file>